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ascii="FreeSans" w:hAnsi="FreeSans"/>
          <w:b/>
          <w:sz w:val="48"/>
        </w:rPr>
        <w:t xml:space="preserve">Reklamačný protokol - </w:t>
      </w:r>
      <w:r>
        <w:rPr>
          <w:rFonts w:ascii="FreeSans" w:hAnsi="FreeSans"/>
          <w:b/>
          <w:color w:val="CE181E"/>
          <w:sz w:val="48"/>
        </w:rPr>
        <w:t>VZOR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>Kupujúci:</w:t>
            </w:r>
            <w:r>
              <w:rPr>
                <w:rFonts w:ascii="FreeSans" w:hAnsi="FreeSans"/>
                <w:sz w:val="24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  <w:sz w:val="24"/>
              </w:rPr>
            </w:pPr>
            <w:r>
              <w:rPr>
                <w:rFonts w:ascii="FreeSans" w:hAnsi="FreeSans"/>
                <w:sz w:val="24"/>
              </w:rPr>
              <w:t>Meno / Obchodné meno: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  <w:b/>
                <w:sz w:val="24"/>
              </w:rPr>
              <w:t xml:space="preserve">Predávajúci:  </w:t>
            </w:r>
            <w:r>
              <w:rPr>
                <w:rFonts w:ascii="FreeSans" w:hAnsi="FreeSans"/>
                <w:b w:val="false"/>
                <w:bCs w:val="false"/>
                <w:sz w:val="24"/>
              </w:rPr>
              <w:t>JR TAUS s.r.o.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Meno / Obchodné meno: EXPRAN.SK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 xml:space="preserve">Adresa: </w:t>
            </w:r>
            <w:r>
              <w:rPr>
                <w:rFonts w:ascii="FreeSans" w:hAnsi="FreeSans"/>
              </w:rPr>
              <w:t xml:space="preserve">Olbramice 7, 78322 Olbramice, </w:t>
            </w:r>
            <w:r>
              <w:rPr>
                <w:rFonts w:eastAsia="Noto Sans CJK SC Regular" w:cs="Lohit Devanagari" w:ascii="FreeSans" w:hAnsi="FreeSans"/>
                <w:color w:val="00000A"/>
                <w:kern w:val="2"/>
                <w:sz w:val="24"/>
                <w:szCs w:val="24"/>
                <w:lang w:val="sk-SK" w:eastAsia="zh-CN" w:bidi="hi-IN"/>
              </w:rPr>
              <w:t>ČR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IČO: 196 97 708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telefón: +420773048370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e-mail:  info@expran.sk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clear" w:pos="709"/>
          <w:tab w:val="left" w:pos="2127" w:leader="none"/>
          <w:tab w:val="left" w:pos="3828" w:leader="none"/>
        </w:tabs>
        <w:spacing w:before="60" w:after="0"/>
        <w:jc w:val="center"/>
        <w:rPr/>
      </w:pPr>
      <w:r>
        <w:rPr>
          <w:rFonts w:ascii="FreeSans" w:hAnsi="FreeSans"/>
          <w:sz w:val="24"/>
        </w:rPr>
        <w:t>Týmto reklamujem dole uvedený tovar s popisom závady</w:t>
      </w:r>
    </w:p>
    <w:p>
      <w:pPr>
        <w:pStyle w:val="Normal"/>
        <w:tabs>
          <w:tab w:val="clear" w:pos="709"/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>
      <w:pPr>
        <w:pStyle w:val="Vodorovnra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>
      <w:pPr>
        <w:pStyle w:val="Vodorovnra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>
      <w:pPr>
        <w:pStyle w:val="Vodorovnra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>
      <w:pPr>
        <w:pStyle w:val="Vodorovnra"/>
        <w:rPr/>
      </w:pPr>
      <w:r>
        <w:rPr/>
      </w:r>
    </w:p>
    <w:p>
      <w:pPr>
        <w:pStyle w:val="Vodorovnra"/>
        <w:rPr/>
      </w:pPr>
      <w:r>
        <w:rPr/>
      </w:r>
    </w:p>
    <w:p>
      <w:pPr>
        <w:pStyle w:val="Vodorovnra"/>
        <w:rPr/>
      </w:pPr>
      <w:r>
        <w:rPr/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l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l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>
          <w:rFonts w:ascii="FreeSans" w:hAnsi="FreeSans"/>
        </w:rPr>
      </w:pPr>
      <w:r>
        <w:rPr>
          <w:rFonts w:ascii="FreeSans" w:hAnsi="FreeSans"/>
          <w:sz w:val="24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reklamácia opodstatnená.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>
      <w:pPr>
        <w:pStyle w:val="Vodorovnra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Vodorovnra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>
      <w:pPr>
        <w:pStyle w:val="Tlotextu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l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lky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widowControl w:val="false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>
      <w:pPr>
        <w:pStyle w:val="Normal"/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</w:r>
    </w:p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Vodorovnra">
    <w:name w:val="Vodorovná čá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LibreOffice/7.3.7.2$Linux_X86_64 LibreOffice_project/30$Build-2</Application>
  <AppVersion>15.0000</AppVersion>
  <Pages>1</Pages>
  <Words>85</Words>
  <Characters>549</Characters>
  <CharactersWithSpaces>624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2023-10-01T18:39:35Z</dcterms:modified>
  <cp:revision>15</cp:revision>
  <dc:subject/>
  <dc:title/>
</cp:coreProperties>
</file>